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4402" cy="876300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E75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1A5EF2" w:rsidRDefault="00BE2CEA" w:rsidP="00A2587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1A5EF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1A5EF2" w:rsidRPr="001A5EF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</w:p>
        </w:tc>
        <w:tc>
          <w:tcPr>
            <w:tcW w:w="4927" w:type="dxa"/>
          </w:tcPr>
          <w:p w:rsidR="00BE2CEA" w:rsidRPr="00FE2625" w:rsidRDefault="00BE2CEA" w:rsidP="00A2587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E262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EF2" w:rsidRPr="001A5EF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FE2625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E75B2B" w:rsidRPr="00FE2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E2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94A" w:rsidRDefault="0037294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94A" w:rsidRDefault="0037294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94A" w:rsidRPr="00507E64" w:rsidRDefault="0037294A" w:rsidP="003729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r w:rsidR="00473B61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Pr="00690C7F">
        <w:rPr>
          <w:rFonts w:ascii="Times New Roman" w:hAnsi="Times New Roman" w:cs="Times New Roman"/>
          <w:b/>
          <w:color w:val="000000"/>
          <w:sz w:val="28"/>
          <w:szCs w:val="28"/>
        </w:rPr>
        <w:t>орядк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690C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33B30">
        <w:rPr>
          <w:rFonts w:ascii="Times New Roman" w:hAnsi="Times New Roman" w:cs="Times New Roman"/>
          <w:b/>
          <w:sz w:val="28"/>
          <w:szCs w:val="28"/>
        </w:rPr>
        <w:t>регистрации захоронений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(захоронений урн с прахом) и </w:t>
      </w:r>
      <w:r w:rsidR="00430A0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орядка выдачи (перерегистрации) свидетельств о регистрации захоронений на территории Брюховецкого сельского поселения Брюховецкого района</w:t>
      </w:r>
    </w:p>
    <w:p w:rsidR="0037294A" w:rsidRDefault="0037294A" w:rsidP="003729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294A" w:rsidRDefault="0037294A" w:rsidP="003729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294A" w:rsidRPr="00507E64" w:rsidRDefault="0037294A" w:rsidP="003729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294A" w:rsidRPr="00507E64" w:rsidRDefault="0037294A" w:rsidP="0037294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6 октября 2003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color w:val="000000"/>
          <w:sz w:val="28"/>
          <w:szCs w:val="28"/>
        </w:rPr>
        <w:t>ей 25.1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 Закона Краснодарского края от 4 февраля 2004 года № 666-КЗ «О погребении и похоронном деле в Краснодарском крае»,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 19 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>стать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става </w:t>
      </w:r>
      <w:r w:rsidRPr="00A25F72">
        <w:rPr>
          <w:rFonts w:ascii="Times New Roman" w:hAnsi="Times New Roman" w:cs="Times New Roman"/>
          <w:color w:val="000000"/>
          <w:sz w:val="28"/>
          <w:szCs w:val="28"/>
        </w:rPr>
        <w:t>Брюховецкого сельского поселения Брюховецкого района</w:t>
      </w:r>
      <w:r w:rsidRPr="007200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п о с т а н о в л я 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37294A" w:rsidRPr="00507E64" w:rsidRDefault="0037294A" w:rsidP="00372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473B6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24DB5">
        <w:rPr>
          <w:rFonts w:ascii="Times New Roman" w:hAnsi="Times New Roman" w:cs="Times New Roman"/>
          <w:color w:val="000000"/>
          <w:sz w:val="28"/>
          <w:szCs w:val="28"/>
        </w:rPr>
        <w:t>оряд</w:t>
      </w:r>
      <w:r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Pr="00524D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4DB5">
        <w:rPr>
          <w:rFonts w:ascii="Times New Roman" w:hAnsi="Times New Roman" w:cs="Times New Roman"/>
          <w:sz w:val="28"/>
          <w:szCs w:val="28"/>
        </w:rPr>
        <w:t>регистрации захоронений</w:t>
      </w:r>
      <w:r w:rsidR="00865885">
        <w:rPr>
          <w:rFonts w:ascii="Times New Roman" w:hAnsi="Times New Roman" w:cs="Times New Roman"/>
          <w:sz w:val="28"/>
          <w:szCs w:val="28"/>
        </w:rPr>
        <w:t xml:space="preserve"> (захоронений урн с прахом)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5B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A25F72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>(приложение № 1)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94A" w:rsidRDefault="0037294A" w:rsidP="00372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Pr="00507E6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473B6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24DB5">
        <w:rPr>
          <w:rFonts w:ascii="Times New Roman" w:hAnsi="Times New Roman" w:cs="Times New Roman"/>
          <w:color w:val="000000"/>
          <w:sz w:val="28"/>
          <w:szCs w:val="28"/>
        </w:rPr>
        <w:t>оряд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24DB5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524DB5">
        <w:t xml:space="preserve"> </w:t>
      </w:r>
      <w:r w:rsidRPr="00524DB5">
        <w:rPr>
          <w:rFonts w:ascii="Times New Roman" w:hAnsi="Times New Roman" w:cs="Times New Roman"/>
          <w:color w:val="000000"/>
          <w:sz w:val="28"/>
          <w:szCs w:val="28"/>
        </w:rPr>
        <w:t>выдачи (перерегистрации) свидетельств о регистрации захоронений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B7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Pr="00A25F72">
        <w:rPr>
          <w:rFonts w:ascii="Times New Roman" w:hAnsi="Times New Roman" w:cs="Times New Roman"/>
          <w:color w:val="000000"/>
          <w:sz w:val="28"/>
          <w:szCs w:val="28"/>
        </w:rPr>
        <w:t xml:space="preserve">Брюховецкого сельского поселения Брюховецкого района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(приложение № 2).</w:t>
      </w:r>
    </w:p>
    <w:p w:rsidR="0037294A" w:rsidRPr="0037294A" w:rsidRDefault="0037294A" w:rsidP="00372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94A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37294A">
        <w:rPr>
          <w:rFonts w:ascii="Times New Roman" w:hAnsi="Times New Roman" w:cs="Times New Roman"/>
          <w:sz w:val="28"/>
          <w:szCs w:val="28"/>
        </w:rPr>
        <w:t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</w:t>
      </w:r>
      <w:r w:rsidR="00430A05">
        <w:rPr>
          <w:rFonts w:ascii="Times New Roman" w:hAnsi="Times New Roman" w:cs="Times New Roman"/>
          <w:sz w:val="28"/>
          <w:szCs w:val="28"/>
        </w:rPr>
        <w:t>».</w:t>
      </w:r>
    </w:p>
    <w:p w:rsidR="0037294A" w:rsidRPr="0037294A" w:rsidRDefault="0037294A" w:rsidP="00372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94A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7294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37294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729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4542"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37294A">
        <w:rPr>
          <w:rFonts w:ascii="Times New Roman" w:hAnsi="Times New Roman" w:cs="Times New Roman"/>
          <w:color w:val="000000"/>
          <w:sz w:val="28"/>
          <w:szCs w:val="28"/>
        </w:rPr>
        <w:t>полнением настоящего постановления оставляю за собой.</w:t>
      </w:r>
    </w:p>
    <w:p w:rsidR="0037294A" w:rsidRDefault="0037294A" w:rsidP="0037294A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37294A">
        <w:rPr>
          <w:rFonts w:ascii="Times New Roman" w:hAnsi="Times New Roman" w:cs="Times New Roman"/>
          <w:color w:val="000000"/>
          <w:sz w:val="28"/>
          <w:szCs w:val="28"/>
        </w:rPr>
        <w:t>5. Постановление вступает в силу со дня его</w:t>
      </w:r>
      <w:r w:rsidR="00AA4445">
        <w:rPr>
          <w:rFonts w:ascii="Times New Roman" w:hAnsi="Times New Roman" w:cs="Times New Roman"/>
          <w:color w:val="000000"/>
          <w:sz w:val="28"/>
          <w:szCs w:val="28"/>
        </w:rPr>
        <w:t xml:space="preserve"> официального обнародования</w:t>
      </w:r>
      <w:r w:rsidR="00422D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94A" w:rsidRDefault="0037294A" w:rsidP="00102004">
      <w:pPr>
        <w:pStyle w:val="Standard"/>
        <w:rPr>
          <w:rFonts w:eastAsiaTheme="minorEastAsia"/>
          <w:color w:val="auto"/>
          <w:kern w:val="0"/>
          <w:sz w:val="28"/>
          <w:szCs w:val="28"/>
          <w:lang w:eastAsia="ru-RU"/>
        </w:rPr>
      </w:pPr>
    </w:p>
    <w:p w:rsidR="00422DFB" w:rsidRDefault="00422DFB" w:rsidP="00102004">
      <w:pPr>
        <w:pStyle w:val="Standard"/>
        <w:rPr>
          <w:rFonts w:eastAsiaTheme="minorEastAsia"/>
          <w:color w:val="auto"/>
          <w:kern w:val="0"/>
          <w:sz w:val="28"/>
          <w:szCs w:val="28"/>
          <w:lang w:eastAsia="ru-RU"/>
        </w:rPr>
      </w:pPr>
    </w:p>
    <w:p w:rsidR="00422DFB" w:rsidRDefault="00422DFB" w:rsidP="00102004">
      <w:pPr>
        <w:pStyle w:val="Standard"/>
        <w:rPr>
          <w:rFonts w:eastAsiaTheme="minorEastAsia"/>
          <w:color w:val="auto"/>
          <w:kern w:val="0"/>
          <w:sz w:val="28"/>
          <w:szCs w:val="28"/>
          <w:lang w:eastAsia="ru-RU"/>
        </w:rPr>
      </w:pPr>
    </w:p>
    <w:p w:rsidR="00102004" w:rsidRDefault="00473B61" w:rsidP="00102004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102004" w:rsidRDefault="00473B61" w:rsidP="00102004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</w:t>
      </w:r>
      <w:r w:rsidR="00102004">
        <w:rPr>
          <w:bCs/>
          <w:color w:val="000000"/>
          <w:sz w:val="28"/>
          <w:szCs w:val="28"/>
        </w:rPr>
        <w:t>лав</w:t>
      </w:r>
      <w:r>
        <w:rPr>
          <w:bCs/>
          <w:color w:val="000000"/>
          <w:sz w:val="28"/>
          <w:szCs w:val="28"/>
        </w:rPr>
        <w:t>ы</w:t>
      </w:r>
      <w:r w:rsidR="00102004">
        <w:rPr>
          <w:bCs/>
          <w:color w:val="000000"/>
          <w:sz w:val="28"/>
          <w:szCs w:val="28"/>
        </w:rPr>
        <w:t xml:space="preserve"> Брюховецкого сельского </w:t>
      </w:r>
    </w:p>
    <w:p w:rsidR="004D022A" w:rsidRPr="00865885" w:rsidRDefault="00102004" w:rsidP="00865885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поселения Брюховецкого</w:t>
      </w:r>
      <w:r w:rsidR="00473B61">
        <w:rPr>
          <w:bCs/>
          <w:color w:val="000000"/>
          <w:sz w:val="28"/>
          <w:szCs w:val="28"/>
        </w:rPr>
        <w:t xml:space="preserve"> района   </w:t>
      </w:r>
      <w:r>
        <w:rPr>
          <w:bCs/>
          <w:color w:val="000000"/>
          <w:sz w:val="28"/>
          <w:szCs w:val="28"/>
        </w:rPr>
        <w:t xml:space="preserve">                                                       </w:t>
      </w:r>
      <w:r w:rsidR="00473B61">
        <w:rPr>
          <w:bCs/>
          <w:color w:val="000000"/>
          <w:sz w:val="28"/>
          <w:szCs w:val="28"/>
        </w:rPr>
        <w:t>Е.В. Самохин</w:t>
      </w:r>
    </w:p>
    <w:p w:rsidR="00422DFB" w:rsidRDefault="00422DFB" w:rsidP="00B811C6">
      <w:pPr>
        <w:pStyle w:val="1"/>
        <w:spacing w:before="0" w:after="0"/>
        <w:ind w:firstLine="5103"/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eastAsia="en-US"/>
        </w:rPr>
      </w:pPr>
    </w:p>
    <w:p w:rsidR="004D022A" w:rsidRDefault="00102004" w:rsidP="00422DFB">
      <w:pPr>
        <w:pStyle w:val="1"/>
        <w:spacing w:before="0" w:after="0"/>
        <w:ind w:firstLine="5103"/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ПРИЛОЖЕНИЕ </w:t>
      </w:r>
      <w:r w:rsidR="00281141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eastAsia="en-US"/>
        </w:rPr>
        <w:t>№ 1</w:t>
      </w:r>
    </w:p>
    <w:p w:rsidR="00422DFB" w:rsidRPr="00422DFB" w:rsidRDefault="00422DFB" w:rsidP="00422DFB">
      <w:pPr>
        <w:rPr>
          <w:lang w:eastAsia="en-US"/>
        </w:rPr>
      </w:pPr>
    </w:p>
    <w:p w:rsidR="00102004" w:rsidRDefault="00102004" w:rsidP="00102004">
      <w:pPr>
        <w:spacing w:after="0" w:line="240" w:lineRule="auto"/>
        <w:ind w:firstLine="5103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2004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</w:t>
      </w:r>
    </w:p>
    <w:p w:rsidR="00102004" w:rsidRDefault="00102004" w:rsidP="00102004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2004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постановлением администрации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2004"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 сельского поселения Брюховецкого района</w:t>
      </w:r>
    </w:p>
    <w:p w:rsidR="00102004" w:rsidRPr="00102004" w:rsidRDefault="00102004" w:rsidP="00102004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20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Pr="00102004">
        <w:rPr>
          <w:rFonts w:ascii="Times New Roman" w:eastAsia="Calibri" w:hAnsi="Times New Roman" w:cs="Times New Roman"/>
          <w:sz w:val="28"/>
          <w:szCs w:val="28"/>
          <w:lang w:eastAsia="en-US"/>
        </w:rPr>
        <w:t>_ № 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Pr="00102004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</w:p>
    <w:p w:rsidR="00102004" w:rsidRDefault="00102004" w:rsidP="00102004">
      <w:pPr>
        <w:pStyle w:val="Standard"/>
        <w:widowControl w:val="0"/>
        <w:jc w:val="both"/>
        <w:rPr>
          <w:sz w:val="28"/>
          <w:szCs w:val="28"/>
        </w:rPr>
      </w:pPr>
    </w:p>
    <w:p w:rsidR="0037294A" w:rsidRDefault="0037294A" w:rsidP="00102004">
      <w:pPr>
        <w:pStyle w:val="Standard"/>
        <w:widowControl w:val="0"/>
        <w:jc w:val="both"/>
        <w:rPr>
          <w:sz w:val="28"/>
          <w:szCs w:val="28"/>
        </w:rPr>
      </w:pP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7294A" w:rsidRPr="0028456E" w:rsidRDefault="0037294A" w:rsidP="00B81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430A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орядок</w:t>
      </w:r>
    </w:p>
    <w:p w:rsidR="0037294A" w:rsidRPr="0037294A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регистрации захоронений (захоронений урн с прахом) на территории </w:t>
      </w:r>
      <w:r w:rsidRPr="00A25F72">
        <w:rPr>
          <w:rFonts w:ascii="Times New Roman" w:eastAsia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01"/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Каждое захоронение, произведенное на территории </w:t>
      </w:r>
      <w:r w:rsidRPr="00A25F72">
        <w:rPr>
          <w:rFonts w:ascii="Times New Roman" w:eastAsia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, регистрируется уполномоченным органом администрации </w:t>
      </w:r>
      <w:r w:rsidRPr="00A25F72">
        <w:rPr>
          <w:rFonts w:ascii="Times New Roman" w:eastAsia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в сфере погребения и похоронного дела (далее – </w:t>
      </w:r>
      <w:r w:rsidR="00A34B2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8456E">
        <w:rPr>
          <w:rFonts w:ascii="Times New Roman" w:eastAsia="Times New Roman" w:hAnsi="Times New Roman" w:cs="Times New Roman"/>
          <w:sz w:val="28"/>
          <w:szCs w:val="28"/>
        </w:rPr>
        <w:t>полномоченный орган), о чем вносится соответствующая запись в книгу регистрации захоронений (захоронений урн с прахом), делается отметка на разбивочном чертеже кладбища, а также выдается свидетельство о регистрации захоронения.</w:t>
      </w:r>
      <w:proofErr w:type="gramEnd"/>
    </w:p>
    <w:p w:rsidR="0037294A" w:rsidRPr="0028456E" w:rsidRDefault="0037294A" w:rsidP="00430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02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Регистрация захоронений осуществляется на основании заявления лица, взявшего на себя обязанность осуществить погребение умершего (погибшего) или на основании заявления лица, действующего в интересах лица, взявшего на себя обязанность осуществить погребение умершего (погибшего) в соответствии с Порядком</w:t>
      </w:r>
      <w:r w:rsidR="00473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B61" w:rsidRPr="00473B61">
        <w:rPr>
          <w:rFonts w:ascii="Times New Roman" w:eastAsia="Times New Roman" w:hAnsi="Times New Roman" w:cs="Times New Roman"/>
          <w:sz w:val="28"/>
          <w:szCs w:val="28"/>
        </w:rPr>
        <w:t>регистрации захоронений (захоронений урн с прахом) на территории Брюховецкого сельского поселения Брюховецкого района</w:t>
      </w:r>
      <w:r w:rsidR="00473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B61">
        <w:rPr>
          <w:rFonts w:ascii="Times New Roman" w:eastAsia="Times New Roman" w:hAnsi="Times New Roman" w:cs="Times New Roman"/>
          <w:sz w:val="28"/>
          <w:szCs w:val="28"/>
        </w:rPr>
        <w:br/>
        <w:t>(далее – Порядок).</w:t>
      </w:r>
      <w:proofErr w:type="gramEnd"/>
    </w:p>
    <w:bookmarkEnd w:id="1"/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28456E">
        <w:rPr>
          <w:rFonts w:ascii="Times New Roman" w:eastAsia="Times New Roman" w:hAnsi="Times New Roman" w:cs="Times New Roman"/>
          <w:sz w:val="28"/>
          <w:szCs w:val="28"/>
        </w:rPr>
        <w:t>Для регистрации захоронения лицо, взявшее на себя обязанность осуществить в соответствии с действующим законодательством погребение умершего (погибшего), или лицо, действующее в интересах лица, взявшего на себя данную обязанность, представляет следующий перечень документов: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копию паспорта или иного документа, удостоверяющего личность лица, взявшего на себя обязанность осуществить погребение умершего (погибшего) или лица, действующего в интересах лица, взявшего на себя данную обязанность;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0035"/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копию свидетельства о государственной регистрации юридического лица (индивидуального предпринимателя) - в случае если лицом, взявшим на себя обязанность осуществить погребение умершего (погибшего), или лицом, действующим в интересах лица, взявшего на себя данную обязанность, является юридическое лицо либо индивидуальный предприниматель;</w:t>
      </w:r>
      <w:proofErr w:type="gramEnd"/>
    </w:p>
    <w:bookmarkEnd w:id="2"/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копию медицинского свидетельства о смерти умершего (погибшего) или свидетельства о смерти умершего (погибшего), выданного органами ЗАГС;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lastRenderedPageBreak/>
        <w:t>копию справки о кремации (в случае регистрации захоронения урны с прахом);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подтверждающих право захоронения умершего на участке почетных или воинских захоронений (в случае захоронения на данном участке);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подтверждающих статус лица, действующего в интересах лица, взявшего на себя обязанность осуществить погребение умершего (погибшего) (договор, доверенность).</w:t>
      </w:r>
    </w:p>
    <w:p w:rsidR="0037294A" w:rsidRPr="0028456E" w:rsidRDefault="00A34B23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005"/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указанных в </w:t>
      </w:r>
      <w:hyperlink w:anchor="sub_1003" w:history="1">
        <w:r w:rsidR="0037294A" w:rsidRPr="00A34B2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 3</w:t>
        </w:r>
      </w:hyperlink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подтверждаются оригиналами.</w:t>
      </w:r>
    </w:p>
    <w:p w:rsidR="0037294A" w:rsidRPr="0028456E" w:rsidRDefault="00A34B23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006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5. </w:t>
      </w:r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 xml:space="preserve">В день представления заявления и документов, указанных в </w:t>
      </w:r>
      <w:hyperlink w:anchor="sub_1003" w:history="1">
        <w:r w:rsidR="0037294A" w:rsidRPr="00A34B2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="00473B6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br/>
        </w:r>
        <w:r w:rsidR="0037294A" w:rsidRPr="00A34B2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37294A" w:rsidRPr="00A34B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>настоящего Порядка, вносится соответствующая запись в книгу регистрации захоронений (захоронений урн с прахом).</w:t>
      </w:r>
    </w:p>
    <w:p w:rsidR="0037294A" w:rsidRPr="0028456E" w:rsidRDefault="00A34B23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008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 xml:space="preserve">Заявителю может быть отказано в регистрации захоронения </w:t>
      </w:r>
      <w:proofErr w:type="gramStart"/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 xml:space="preserve"> следующим основаниям:</w:t>
      </w:r>
    </w:p>
    <w:bookmarkEnd w:id="5"/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представление неполного перечня документов в соответствии с действующим законодательством и настоящим Порядком;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при отсутствии свободного места на кладбище (участке), указанном в заявлении;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кладбище, на котором планируется произвести захоронение, закрыто для погребений;</w:t>
      </w:r>
    </w:p>
    <w:p w:rsidR="0037294A" w:rsidRPr="0028456E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иным основаниям, предусмотренным действующим </w:t>
      </w:r>
      <w:hyperlink r:id="rId8" w:history="1">
        <w:r w:rsidRPr="00A34B2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 в области погребения и похоронного дела.</w:t>
      </w:r>
    </w:p>
    <w:p w:rsidR="0037294A" w:rsidRPr="0028456E" w:rsidRDefault="00A34B23" w:rsidP="003729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37294A" w:rsidRPr="0028456E">
        <w:rPr>
          <w:rFonts w:ascii="Times New Roman" w:eastAsia="Times New Roman" w:hAnsi="Times New Roman" w:cs="Times New Roman"/>
          <w:sz w:val="28"/>
          <w:szCs w:val="28"/>
        </w:rPr>
        <w:t>В случае отказа в регистрации захоронения уполномоченный орган в день данного отказа уведомляет лицо, взявшее на себя обязанность осуществить погребение умершего (погибшего), или лицо, действующее в интересах лица, взявшего на себя обязанность осуществить погребение умершего (погибшего), об основаниях, повлекших принятие данного решения.</w:t>
      </w:r>
    </w:p>
    <w:p w:rsidR="0037294A" w:rsidRDefault="0037294A" w:rsidP="00372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52A" w:rsidRDefault="0033752A" w:rsidP="00102004">
      <w:pPr>
        <w:pStyle w:val="Standard"/>
        <w:widowControl w:val="0"/>
        <w:jc w:val="both"/>
        <w:rPr>
          <w:sz w:val="28"/>
          <w:szCs w:val="28"/>
        </w:rPr>
      </w:pPr>
    </w:p>
    <w:p w:rsidR="0033752A" w:rsidRDefault="0033752A" w:rsidP="0033752A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33752A" w:rsidRDefault="0033752A" w:rsidP="0033752A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Брюховецкого сельского </w:t>
      </w:r>
    </w:p>
    <w:p w:rsidR="0033752A" w:rsidRPr="00865885" w:rsidRDefault="0033752A" w:rsidP="0033752A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поселения Брюховецкого района                                                          Е.В. Самохин</w:t>
      </w:r>
    </w:p>
    <w:p w:rsidR="0037294A" w:rsidRPr="0033752A" w:rsidRDefault="0037294A" w:rsidP="0033752A">
      <w:pPr>
        <w:rPr>
          <w:lang w:eastAsia="zh-CN"/>
        </w:rPr>
      </w:pPr>
    </w:p>
    <w:sectPr w:rsidR="0037294A" w:rsidRPr="0033752A" w:rsidSect="00422D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4" w:h="16834"/>
      <w:pgMar w:top="709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BBB" w:rsidRDefault="00B96BBB" w:rsidP="005F081F">
      <w:pPr>
        <w:spacing w:after="0" w:line="240" w:lineRule="auto"/>
      </w:pPr>
      <w:r>
        <w:separator/>
      </w:r>
    </w:p>
  </w:endnote>
  <w:endnote w:type="continuationSeparator" w:id="1">
    <w:p w:rsidR="00B96BBB" w:rsidRDefault="00B96BBB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FB" w:rsidRDefault="00422DF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FB" w:rsidRDefault="00422DF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FB" w:rsidRDefault="00422DF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BBB" w:rsidRDefault="00B96BBB" w:rsidP="005F081F">
      <w:pPr>
        <w:spacing w:after="0" w:line="240" w:lineRule="auto"/>
      </w:pPr>
      <w:r>
        <w:separator/>
      </w:r>
    </w:p>
  </w:footnote>
  <w:footnote w:type="continuationSeparator" w:id="1">
    <w:p w:rsidR="00B96BBB" w:rsidRDefault="00B96BBB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FB" w:rsidRDefault="00422DF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FB" w:rsidRPr="00422DFB" w:rsidRDefault="00422DFB" w:rsidP="00422DFB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422DFB">
      <w:rPr>
        <w:rFonts w:ascii="Times New Roman" w:hAnsi="Times New Roman" w:cs="Times New Roman"/>
        <w:sz w:val="28"/>
        <w:szCs w:val="28"/>
      </w:rPr>
      <w:t>2</w:t>
    </w:r>
  </w:p>
  <w:p w:rsidR="00422DFB" w:rsidRDefault="00422DFB" w:rsidP="00422DFB">
    <w:pPr>
      <w:pStyle w:val="a9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FB" w:rsidRDefault="00422DF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A850B15"/>
    <w:multiLevelType w:val="hybridMultilevel"/>
    <w:tmpl w:val="7EB8F8BA"/>
    <w:lvl w:ilvl="0" w:tplc="FFF6077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B5266F"/>
    <w:multiLevelType w:val="hybridMultilevel"/>
    <w:tmpl w:val="3FEA54CC"/>
    <w:lvl w:ilvl="0" w:tplc="2C76FA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791EFF"/>
    <w:multiLevelType w:val="hybridMultilevel"/>
    <w:tmpl w:val="8D82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062AA"/>
    <w:multiLevelType w:val="hybridMultilevel"/>
    <w:tmpl w:val="2334D686"/>
    <w:lvl w:ilvl="0" w:tplc="085C1D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4B94"/>
    <w:rsid w:val="000127EB"/>
    <w:rsid w:val="00025831"/>
    <w:rsid w:val="00025A23"/>
    <w:rsid w:val="0002629F"/>
    <w:rsid w:val="0002742C"/>
    <w:rsid w:val="00032793"/>
    <w:rsid w:val="00034792"/>
    <w:rsid w:val="00037551"/>
    <w:rsid w:val="00037D8D"/>
    <w:rsid w:val="000452A3"/>
    <w:rsid w:val="000460BD"/>
    <w:rsid w:val="0005166E"/>
    <w:rsid w:val="00051D89"/>
    <w:rsid w:val="00076B59"/>
    <w:rsid w:val="0008424C"/>
    <w:rsid w:val="00084776"/>
    <w:rsid w:val="00084ADC"/>
    <w:rsid w:val="00096213"/>
    <w:rsid w:val="00097B7B"/>
    <w:rsid w:val="000A59DE"/>
    <w:rsid w:val="000C6467"/>
    <w:rsid w:val="000C739D"/>
    <w:rsid w:val="000C7CB1"/>
    <w:rsid w:val="000E740B"/>
    <w:rsid w:val="000F0B12"/>
    <w:rsid w:val="000F70F4"/>
    <w:rsid w:val="000F7DC5"/>
    <w:rsid w:val="00100816"/>
    <w:rsid w:val="00102004"/>
    <w:rsid w:val="001022A1"/>
    <w:rsid w:val="001075D9"/>
    <w:rsid w:val="00111E2A"/>
    <w:rsid w:val="00113AB5"/>
    <w:rsid w:val="00116559"/>
    <w:rsid w:val="001174AE"/>
    <w:rsid w:val="00126C70"/>
    <w:rsid w:val="00136B2B"/>
    <w:rsid w:val="001478D7"/>
    <w:rsid w:val="00150509"/>
    <w:rsid w:val="00152F52"/>
    <w:rsid w:val="00167A89"/>
    <w:rsid w:val="00170963"/>
    <w:rsid w:val="0018082A"/>
    <w:rsid w:val="001A5EF2"/>
    <w:rsid w:val="001A606E"/>
    <w:rsid w:val="001B0DA2"/>
    <w:rsid w:val="001C01D1"/>
    <w:rsid w:val="001C5888"/>
    <w:rsid w:val="001F5EF8"/>
    <w:rsid w:val="00215E92"/>
    <w:rsid w:val="00226D44"/>
    <w:rsid w:val="00227F28"/>
    <w:rsid w:val="002338B2"/>
    <w:rsid w:val="002420AD"/>
    <w:rsid w:val="00244C6F"/>
    <w:rsid w:val="00245989"/>
    <w:rsid w:val="00246478"/>
    <w:rsid w:val="0025002A"/>
    <w:rsid w:val="00251FC6"/>
    <w:rsid w:val="00253B53"/>
    <w:rsid w:val="00267E38"/>
    <w:rsid w:val="00281141"/>
    <w:rsid w:val="00282DDD"/>
    <w:rsid w:val="002C0891"/>
    <w:rsid w:val="002C7696"/>
    <w:rsid w:val="002D1B4E"/>
    <w:rsid w:val="002E0EAE"/>
    <w:rsid w:val="002E1448"/>
    <w:rsid w:val="002E2192"/>
    <w:rsid w:val="002F4CB4"/>
    <w:rsid w:val="002F5DAC"/>
    <w:rsid w:val="00302F66"/>
    <w:rsid w:val="0030324D"/>
    <w:rsid w:val="003048F6"/>
    <w:rsid w:val="0030617B"/>
    <w:rsid w:val="0033272B"/>
    <w:rsid w:val="0033752A"/>
    <w:rsid w:val="00370ED8"/>
    <w:rsid w:val="0037294A"/>
    <w:rsid w:val="0038448E"/>
    <w:rsid w:val="00386994"/>
    <w:rsid w:val="00387D83"/>
    <w:rsid w:val="003B1E2B"/>
    <w:rsid w:val="003B35F9"/>
    <w:rsid w:val="003C7C61"/>
    <w:rsid w:val="003D21F4"/>
    <w:rsid w:val="003E0A9C"/>
    <w:rsid w:val="003E469F"/>
    <w:rsid w:val="0041629C"/>
    <w:rsid w:val="00420DE0"/>
    <w:rsid w:val="00422DFB"/>
    <w:rsid w:val="0042470B"/>
    <w:rsid w:val="00430A05"/>
    <w:rsid w:val="004322CE"/>
    <w:rsid w:val="00463EFF"/>
    <w:rsid w:val="00470AE9"/>
    <w:rsid w:val="00473B61"/>
    <w:rsid w:val="00483DC4"/>
    <w:rsid w:val="0049042A"/>
    <w:rsid w:val="00492A80"/>
    <w:rsid w:val="004B0C62"/>
    <w:rsid w:val="004B2FCD"/>
    <w:rsid w:val="004D022A"/>
    <w:rsid w:val="004D243A"/>
    <w:rsid w:val="004D69CF"/>
    <w:rsid w:val="004E3199"/>
    <w:rsid w:val="004E4121"/>
    <w:rsid w:val="004F384E"/>
    <w:rsid w:val="004F49F9"/>
    <w:rsid w:val="004F4C40"/>
    <w:rsid w:val="004F51D1"/>
    <w:rsid w:val="004F5671"/>
    <w:rsid w:val="005016A7"/>
    <w:rsid w:val="005018B2"/>
    <w:rsid w:val="00506746"/>
    <w:rsid w:val="00510791"/>
    <w:rsid w:val="005234A3"/>
    <w:rsid w:val="00532129"/>
    <w:rsid w:val="005552F6"/>
    <w:rsid w:val="00570ACA"/>
    <w:rsid w:val="00573302"/>
    <w:rsid w:val="00573E00"/>
    <w:rsid w:val="0057736E"/>
    <w:rsid w:val="00593729"/>
    <w:rsid w:val="005A393D"/>
    <w:rsid w:val="005A3A6D"/>
    <w:rsid w:val="005A7C3A"/>
    <w:rsid w:val="005C3681"/>
    <w:rsid w:val="005D04DA"/>
    <w:rsid w:val="005D56A9"/>
    <w:rsid w:val="005E2175"/>
    <w:rsid w:val="005F081F"/>
    <w:rsid w:val="005F7FD0"/>
    <w:rsid w:val="006207FE"/>
    <w:rsid w:val="00622B0D"/>
    <w:rsid w:val="00625342"/>
    <w:rsid w:val="006253C1"/>
    <w:rsid w:val="00633674"/>
    <w:rsid w:val="00635E55"/>
    <w:rsid w:val="006475D5"/>
    <w:rsid w:val="006551BA"/>
    <w:rsid w:val="00656770"/>
    <w:rsid w:val="0067284D"/>
    <w:rsid w:val="00674119"/>
    <w:rsid w:val="006833D4"/>
    <w:rsid w:val="00693341"/>
    <w:rsid w:val="006A0BE8"/>
    <w:rsid w:val="006A58EC"/>
    <w:rsid w:val="006B0C08"/>
    <w:rsid w:val="006B56A6"/>
    <w:rsid w:val="006D37F1"/>
    <w:rsid w:val="006D457C"/>
    <w:rsid w:val="006E74C9"/>
    <w:rsid w:val="006F0E65"/>
    <w:rsid w:val="0070395C"/>
    <w:rsid w:val="00712C64"/>
    <w:rsid w:val="007272A7"/>
    <w:rsid w:val="00745CDC"/>
    <w:rsid w:val="00747B4E"/>
    <w:rsid w:val="00750A8C"/>
    <w:rsid w:val="0075388D"/>
    <w:rsid w:val="00767E5B"/>
    <w:rsid w:val="007701D4"/>
    <w:rsid w:val="00770B07"/>
    <w:rsid w:val="00772DB3"/>
    <w:rsid w:val="00786BE4"/>
    <w:rsid w:val="007907A2"/>
    <w:rsid w:val="00790A89"/>
    <w:rsid w:val="00794CB8"/>
    <w:rsid w:val="00797326"/>
    <w:rsid w:val="00797FAB"/>
    <w:rsid w:val="007B382A"/>
    <w:rsid w:val="007C5FF8"/>
    <w:rsid w:val="007D220D"/>
    <w:rsid w:val="007D3D4C"/>
    <w:rsid w:val="007E3FD4"/>
    <w:rsid w:val="007E7022"/>
    <w:rsid w:val="007E74DA"/>
    <w:rsid w:val="007F3678"/>
    <w:rsid w:val="00811EE7"/>
    <w:rsid w:val="008145AA"/>
    <w:rsid w:val="00833AB6"/>
    <w:rsid w:val="008452CF"/>
    <w:rsid w:val="00846B10"/>
    <w:rsid w:val="008623F4"/>
    <w:rsid w:val="00865885"/>
    <w:rsid w:val="008678EC"/>
    <w:rsid w:val="0087247B"/>
    <w:rsid w:val="008768B2"/>
    <w:rsid w:val="00882FB7"/>
    <w:rsid w:val="008841F1"/>
    <w:rsid w:val="008853FC"/>
    <w:rsid w:val="008B56F0"/>
    <w:rsid w:val="008B5BF1"/>
    <w:rsid w:val="008B6362"/>
    <w:rsid w:val="008D548F"/>
    <w:rsid w:val="00907BF9"/>
    <w:rsid w:val="009125B8"/>
    <w:rsid w:val="0091301A"/>
    <w:rsid w:val="009173AC"/>
    <w:rsid w:val="00925D14"/>
    <w:rsid w:val="00932FCE"/>
    <w:rsid w:val="0093580A"/>
    <w:rsid w:val="0093684D"/>
    <w:rsid w:val="009403DB"/>
    <w:rsid w:val="00942FA7"/>
    <w:rsid w:val="00954542"/>
    <w:rsid w:val="00955EBC"/>
    <w:rsid w:val="009851F0"/>
    <w:rsid w:val="00996EE8"/>
    <w:rsid w:val="009A13C7"/>
    <w:rsid w:val="009A5697"/>
    <w:rsid w:val="009B070C"/>
    <w:rsid w:val="009C00E4"/>
    <w:rsid w:val="009C4882"/>
    <w:rsid w:val="009C704F"/>
    <w:rsid w:val="009D0E07"/>
    <w:rsid w:val="009D14BD"/>
    <w:rsid w:val="009D5CB7"/>
    <w:rsid w:val="009F2D8B"/>
    <w:rsid w:val="009F4CD6"/>
    <w:rsid w:val="009F5916"/>
    <w:rsid w:val="00A102F1"/>
    <w:rsid w:val="00A12A1F"/>
    <w:rsid w:val="00A2587D"/>
    <w:rsid w:val="00A31829"/>
    <w:rsid w:val="00A34B23"/>
    <w:rsid w:val="00A3622E"/>
    <w:rsid w:val="00A45775"/>
    <w:rsid w:val="00A51F04"/>
    <w:rsid w:val="00A640F9"/>
    <w:rsid w:val="00A747FA"/>
    <w:rsid w:val="00A755BB"/>
    <w:rsid w:val="00A77056"/>
    <w:rsid w:val="00A80B09"/>
    <w:rsid w:val="00A84E4D"/>
    <w:rsid w:val="00A86F59"/>
    <w:rsid w:val="00A92D14"/>
    <w:rsid w:val="00A93A77"/>
    <w:rsid w:val="00A94089"/>
    <w:rsid w:val="00A94BF7"/>
    <w:rsid w:val="00AA19E7"/>
    <w:rsid w:val="00AA3CEF"/>
    <w:rsid w:val="00AA4445"/>
    <w:rsid w:val="00AB085E"/>
    <w:rsid w:val="00AC3279"/>
    <w:rsid w:val="00AC7F2B"/>
    <w:rsid w:val="00AD1485"/>
    <w:rsid w:val="00AD2750"/>
    <w:rsid w:val="00AE4140"/>
    <w:rsid w:val="00B02827"/>
    <w:rsid w:val="00B0742E"/>
    <w:rsid w:val="00B1590D"/>
    <w:rsid w:val="00B2528D"/>
    <w:rsid w:val="00B319CB"/>
    <w:rsid w:val="00B31EC7"/>
    <w:rsid w:val="00B40C1D"/>
    <w:rsid w:val="00B53B51"/>
    <w:rsid w:val="00B71D9D"/>
    <w:rsid w:val="00B811C6"/>
    <w:rsid w:val="00B91E8D"/>
    <w:rsid w:val="00B96BBB"/>
    <w:rsid w:val="00B978E4"/>
    <w:rsid w:val="00BA481E"/>
    <w:rsid w:val="00BB2863"/>
    <w:rsid w:val="00BB5F46"/>
    <w:rsid w:val="00BB6844"/>
    <w:rsid w:val="00BB7C9A"/>
    <w:rsid w:val="00BC1E4D"/>
    <w:rsid w:val="00BC26A7"/>
    <w:rsid w:val="00BC29A5"/>
    <w:rsid w:val="00BC3772"/>
    <w:rsid w:val="00BC714D"/>
    <w:rsid w:val="00BD272B"/>
    <w:rsid w:val="00BD7418"/>
    <w:rsid w:val="00BE2324"/>
    <w:rsid w:val="00BE2CEA"/>
    <w:rsid w:val="00BE45BD"/>
    <w:rsid w:val="00BE56EA"/>
    <w:rsid w:val="00BE630C"/>
    <w:rsid w:val="00BE6B2F"/>
    <w:rsid w:val="00BF4748"/>
    <w:rsid w:val="00C155E2"/>
    <w:rsid w:val="00C15A6E"/>
    <w:rsid w:val="00C337BD"/>
    <w:rsid w:val="00C34D40"/>
    <w:rsid w:val="00C35BA2"/>
    <w:rsid w:val="00C5134D"/>
    <w:rsid w:val="00C67F2B"/>
    <w:rsid w:val="00C71C10"/>
    <w:rsid w:val="00C730B6"/>
    <w:rsid w:val="00C75AAF"/>
    <w:rsid w:val="00C77E07"/>
    <w:rsid w:val="00C80CC4"/>
    <w:rsid w:val="00C931CC"/>
    <w:rsid w:val="00C93590"/>
    <w:rsid w:val="00C97D88"/>
    <w:rsid w:val="00CA1896"/>
    <w:rsid w:val="00CA465D"/>
    <w:rsid w:val="00CA54EC"/>
    <w:rsid w:val="00CB4407"/>
    <w:rsid w:val="00CC057C"/>
    <w:rsid w:val="00CE08F5"/>
    <w:rsid w:val="00CE0B8D"/>
    <w:rsid w:val="00CE73E1"/>
    <w:rsid w:val="00D076C5"/>
    <w:rsid w:val="00D222CE"/>
    <w:rsid w:val="00D36146"/>
    <w:rsid w:val="00D4035E"/>
    <w:rsid w:val="00D4468E"/>
    <w:rsid w:val="00D4641B"/>
    <w:rsid w:val="00D5071F"/>
    <w:rsid w:val="00D64EC7"/>
    <w:rsid w:val="00D668FC"/>
    <w:rsid w:val="00D7645D"/>
    <w:rsid w:val="00D7698A"/>
    <w:rsid w:val="00D91536"/>
    <w:rsid w:val="00DA1CB6"/>
    <w:rsid w:val="00DB1A99"/>
    <w:rsid w:val="00DF31A0"/>
    <w:rsid w:val="00DF3D2E"/>
    <w:rsid w:val="00DF425C"/>
    <w:rsid w:val="00E02739"/>
    <w:rsid w:val="00E21A41"/>
    <w:rsid w:val="00E26ABD"/>
    <w:rsid w:val="00E36600"/>
    <w:rsid w:val="00E368E6"/>
    <w:rsid w:val="00E41264"/>
    <w:rsid w:val="00E5748A"/>
    <w:rsid w:val="00E62956"/>
    <w:rsid w:val="00E67FDE"/>
    <w:rsid w:val="00E704D1"/>
    <w:rsid w:val="00E704F6"/>
    <w:rsid w:val="00E70595"/>
    <w:rsid w:val="00E7420D"/>
    <w:rsid w:val="00E75B2B"/>
    <w:rsid w:val="00E9358D"/>
    <w:rsid w:val="00E94CC0"/>
    <w:rsid w:val="00EB34FC"/>
    <w:rsid w:val="00EB5D0B"/>
    <w:rsid w:val="00EC2B05"/>
    <w:rsid w:val="00EC54D8"/>
    <w:rsid w:val="00ED18A2"/>
    <w:rsid w:val="00ED2956"/>
    <w:rsid w:val="00EF4F21"/>
    <w:rsid w:val="00F00D9F"/>
    <w:rsid w:val="00F01257"/>
    <w:rsid w:val="00F24CFF"/>
    <w:rsid w:val="00F43FD7"/>
    <w:rsid w:val="00F44C54"/>
    <w:rsid w:val="00F52D5E"/>
    <w:rsid w:val="00F56D90"/>
    <w:rsid w:val="00F67468"/>
    <w:rsid w:val="00F726AA"/>
    <w:rsid w:val="00F73666"/>
    <w:rsid w:val="00F7597F"/>
    <w:rsid w:val="00F90244"/>
    <w:rsid w:val="00F958CA"/>
    <w:rsid w:val="00FA07EC"/>
    <w:rsid w:val="00FA0EBD"/>
    <w:rsid w:val="00FA13B8"/>
    <w:rsid w:val="00FA2309"/>
    <w:rsid w:val="00FB4FDC"/>
    <w:rsid w:val="00FB75EC"/>
    <w:rsid w:val="00FD0A30"/>
    <w:rsid w:val="00FE2625"/>
    <w:rsid w:val="00FE6939"/>
    <w:rsid w:val="00FF1C0A"/>
    <w:rsid w:val="00FF4D29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customStyle="1" w:styleId="ConsPlusTitle">
    <w:name w:val="ConsPlusTitle"/>
    <w:rsid w:val="00D44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3C7C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andard">
    <w:name w:val="Standard"/>
    <w:rsid w:val="0010200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  <w:style w:type="character" w:customStyle="1" w:styleId="11">
    <w:name w:val="Заголовок №1_"/>
    <w:basedOn w:val="a0"/>
    <w:link w:val="12"/>
    <w:locked/>
    <w:rsid w:val="0010200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102004"/>
    <w:pPr>
      <w:widowControl w:val="0"/>
      <w:shd w:val="clear" w:color="auto" w:fill="FFFFFF"/>
      <w:spacing w:after="0" w:line="322" w:lineRule="exact"/>
      <w:ind w:hanging="14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locked/>
    <w:rsid w:val="0010200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0200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870.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ПРИЛОЖЕНИЕ </vt:lpstr>
    </vt:vector>
  </TitlesOfParts>
  <Company>Krokoz™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15</cp:revision>
  <cp:lastPrinted>2018-12-04T12:04:00Z</cp:lastPrinted>
  <dcterms:created xsi:type="dcterms:W3CDTF">2018-11-28T14:07:00Z</dcterms:created>
  <dcterms:modified xsi:type="dcterms:W3CDTF">2018-12-11T13:55:00Z</dcterms:modified>
</cp:coreProperties>
</file>